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65CA141B" w:rsidR="00474E6A" w:rsidRDefault="00223A65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4F097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073D95FF" w:rsidR="00474E6A" w:rsidRDefault="001D3420" w:rsidP="005B0BC2">
            <w:pPr>
              <w:spacing w:line="360" w:lineRule="auto"/>
              <w:ind w:right="14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223A65">
              <w:rPr>
                <w:b/>
                <w:sz w:val="28"/>
                <w:szCs w:val="28"/>
              </w:rPr>
              <w:t>67</w:t>
            </w:r>
            <w:r w:rsidR="004F0972">
              <w:rPr>
                <w:b/>
                <w:sz w:val="28"/>
                <w:szCs w:val="28"/>
              </w:rPr>
              <w:t>-</w:t>
            </w:r>
            <w:r w:rsidR="005B0BC2">
              <w:rPr>
                <w:b/>
                <w:sz w:val="28"/>
                <w:szCs w:val="28"/>
              </w:rPr>
              <w:t>2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57DB723C" w14:textId="3A0547F5" w:rsidR="005B0BC2" w:rsidRPr="005B0BC2" w:rsidRDefault="005B0BC2" w:rsidP="005B0BC2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5B0BC2">
        <w:rPr>
          <w:b/>
          <w:sz w:val="28"/>
          <w:szCs w:val="28"/>
          <w:lang w:eastAsia="en-US"/>
        </w:rPr>
        <w:t>О количестве переносных ящиков для голосования, используемых участковыми избирательными комиссиями при поведении голосования</w:t>
      </w:r>
    </w:p>
    <w:p w14:paraId="18BA54AC" w14:textId="3AD8B634" w:rsidR="005B0BC2" w:rsidRPr="005B0BC2" w:rsidRDefault="005B0BC2" w:rsidP="005B0BC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5B0BC2">
        <w:rPr>
          <w:b/>
          <w:sz w:val="28"/>
          <w:szCs w:val="28"/>
        </w:rPr>
        <w:t xml:space="preserve">вне помещения для голосования на </w:t>
      </w:r>
      <w:bookmarkStart w:id="0" w:name="_Hlk175838141"/>
      <w:r w:rsidRPr="005B0BC2">
        <w:rPr>
          <w:b/>
          <w:sz w:val="28"/>
          <w:szCs w:val="28"/>
        </w:rPr>
        <w:t xml:space="preserve">выборах депутатов </w:t>
      </w:r>
      <w:bookmarkEnd w:id="0"/>
      <w:r w:rsidRPr="005B0BC2">
        <w:rPr>
          <w:b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</w:t>
      </w:r>
    </w:p>
    <w:p w14:paraId="057BB33C" w14:textId="77777777" w:rsidR="008C1E3B" w:rsidRDefault="008C1E3B" w:rsidP="008C1E3B">
      <w:pPr>
        <w:spacing w:line="276" w:lineRule="auto"/>
        <w:jc w:val="center"/>
        <w:rPr>
          <w:sz w:val="28"/>
          <w:szCs w:val="28"/>
        </w:rPr>
      </w:pPr>
    </w:p>
    <w:p w14:paraId="22350CC2" w14:textId="5A414773" w:rsidR="00474E6A" w:rsidRPr="008C1E3B" w:rsidRDefault="005B0BC2" w:rsidP="005B0BC2">
      <w:pPr>
        <w:spacing w:line="360" w:lineRule="auto"/>
        <w:ind w:leftChars="7" w:left="17" w:firstLineChars="337" w:firstLine="944"/>
        <w:jc w:val="both"/>
        <w:rPr>
          <w:bCs/>
          <w:sz w:val="28"/>
          <w:szCs w:val="28"/>
        </w:rPr>
      </w:pPr>
      <w:r w:rsidRPr="005B0BC2">
        <w:rPr>
          <w:bCs/>
          <w:sz w:val="28"/>
          <w:szCs w:val="28"/>
        </w:rPr>
        <w:t>На основании пунктов 8, 8.1 статьи 66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8 статьи 54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>
        <w:rPr>
          <w:bCs/>
          <w:sz w:val="28"/>
          <w:szCs w:val="28"/>
        </w:rPr>
        <w:t>,</w:t>
      </w:r>
      <w:r w:rsidRPr="005B0BC2">
        <w:rPr>
          <w:bCs/>
          <w:sz w:val="28"/>
          <w:szCs w:val="28"/>
        </w:rPr>
        <w:t xml:space="preserve"> </w:t>
      </w:r>
      <w:r w:rsidR="001D3420">
        <w:rPr>
          <w:sz w:val="28"/>
          <w:szCs w:val="28"/>
        </w:rPr>
        <w:t xml:space="preserve">Территориальная избирательная комиссия № 63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4572B9F0" w14:textId="14949A44" w:rsidR="008C1E3B" w:rsidRDefault="005B0BC2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5B0BC2">
        <w:rPr>
          <w:bCs/>
          <w:sz w:val="28"/>
          <w:szCs w:val="28"/>
        </w:rPr>
        <w:t>Определить количество переносных ящиков для голосования, используемых участковыми избирательными комиссиями при поведении голосования вне помещения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созыва, согласно приложению</w:t>
      </w:r>
      <w:r>
        <w:rPr>
          <w:bCs/>
          <w:sz w:val="28"/>
          <w:szCs w:val="28"/>
        </w:rPr>
        <w:t xml:space="preserve"> </w:t>
      </w:r>
      <w:r w:rsidRPr="005B0BC2">
        <w:rPr>
          <w:bCs/>
          <w:sz w:val="28"/>
          <w:szCs w:val="28"/>
        </w:rPr>
        <w:t>к настоящему решению</w:t>
      </w:r>
      <w:r w:rsidR="008C1E3B" w:rsidRPr="008C1E3B">
        <w:rPr>
          <w:bCs/>
          <w:sz w:val="28"/>
          <w:szCs w:val="28"/>
        </w:rPr>
        <w:t>.</w:t>
      </w:r>
    </w:p>
    <w:p w14:paraId="7485DE92" w14:textId="4D390A85" w:rsidR="008C1E3B" w:rsidRDefault="008C1E3B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8C1E3B">
        <w:rPr>
          <w:bCs/>
          <w:sz w:val="28"/>
          <w:szCs w:val="28"/>
        </w:rPr>
        <w:t>Направить</w:t>
      </w:r>
      <w:r>
        <w:rPr>
          <w:bCs/>
          <w:sz w:val="28"/>
          <w:szCs w:val="28"/>
        </w:rPr>
        <w:t xml:space="preserve"> копию </w:t>
      </w:r>
      <w:r w:rsidRPr="008C1E3B">
        <w:rPr>
          <w:bCs/>
          <w:sz w:val="28"/>
          <w:szCs w:val="28"/>
        </w:rPr>
        <w:t>настояще</w:t>
      </w:r>
      <w:r>
        <w:rPr>
          <w:bCs/>
          <w:sz w:val="28"/>
          <w:szCs w:val="28"/>
        </w:rPr>
        <w:t>го</w:t>
      </w:r>
      <w:r w:rsidRPr="008C1E3B">
        <w:rPr>
          <w:bCs/>
          <w:sz w:val="28"/>
          <w:szCs w:val="28"/>
        </w:rPr>
        <w:t xml:space="preserve"> решени</w:t>
      </w:r>
      <w:r>
        <w:rPr>
          <w:bCs/>
          <w:sz w:val="28"/>
          <w:szCs w:val="28"/>
        </w:rPr>
        <w:t>я</w:t>
      </w:r>
      <w:r w:rsidRPr="008C1E3B">
        <w:rPr>
          <w:bCs/>
          <w:sz w:val="28"/>
          <w:szCs w:val="28"/>
        </w:rPr>
        <w:t xml:space="preserve"> в участковые избирательные комиссии №№ </w:t>
      </w:r>
      <w:r>
        <w:rPr>
          <w:bCs/>
          <w:sz w:val="28"/>
          <w:szCs w:val="28"/>
        </w:rPr>
        <w:t>2150-2174, 2383, 2384.</w:t>
      </w:r>
    </w:p>
    <w:p w14:paraId="56D13D06" w14:textId="77777777" w:rsidR="001D11AA" w:rsidRDefault="001D3420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lastRenderedPageBreak/>
        <w:t>Направить копию настоящего решения в Санкт-Петербургскую избирательную комиссию.</w:t>
      </w:r>
    </w:p>
    <w:p w14:paraId="4FAA4828" w14:textId="77777777" w:rsidR="001D11AA" w:rsidRDefault="001D3420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 xml:space="preserve">Опубликовать настоящее решение на официальном сайте </w:t>
      </w:r>
      <w:r w:rsidR="004F0972" w:rsidRPr="001D11AA">
        <w:rPr>
          <w:sz w:val="28"/>
          <w:szCs w:val="28"/>
        </w:rPr>
        <w:t xml:space="preserve">ТИК </w:t>
      </w:r>
      <w:r w:rsidR="001D11AA" w:rsidRPr="001D11AA">
        <w:rPr>
          <w:sz w:val="28"/>
          <w:szCs w:val="28"/>
        </w:rPr>
        <w:t xml:space="preserve">              </w:t>
      </w:r>
      <w:r w:rsidRPr="001D11AA">
        <w:rPr>
          <w:sz w:val="28"/>
          <w:szCs w:val="28"/>
        </w:rPr>
        <w:t>№ 63 в информационно-телекоммуникационной сети «Интернет».</w:t>
      </w:r>
    </w:p>
    <w:p w14:paraId="7D85BEB8" w14:textId="26C0DB50" w:rsidR="00474E6A" w:rsidRPr="001D11AA" w:rsidRDefault="001D3420" w:rsidP="005B0BC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 xml:space="preserve">Контроль исполнения решения возложить на председателя </w:t>
      </w:r>
      <w:r w:rsidR="004F0972" w:rsidRPr="001D11AA">
        <w:rPr>
          <w:sz w:val="28"/>
          <w:szCs w:val="28"/>
        </w:rPr>
        <w:t xml:space="preserve">ТИК </w:t>
      </w:r>
      <w:r w:rsidR="001D11AA" w:rsidRPr="001D11AA">
        <w:rPr>
          <w:sz w:val="28"/>
          <w:szCs w:val="28"/>
        </w:rPr>
        <w:t xml:space="preserve">              </w:t>
      </w:r>
      <w:r w:rsidRPr="001D11AA">
        <w:rPr>
          <w:sz w:val="28"/>
          <w:szCs w:val="28"/>
        </w:rPr>
        <w:t>№ 63.</w:t>
      </w:r>
    </w:p>
    <w:p w14:paraId="0EF2A723" w14:textId="77777777" w:rsidR="00474E6A" w:rsidRDefault="00474E6A" w:rsidP="005B0BC2">
      <w:pPr>
        <w:pStyle w:val="aa"/>
        <w:spacing w:line="360" w:lineRule="auto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8C1E3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8C1E3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8C1E3B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1464E827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7E2AE0D4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DDD4493" w14:textId="77777777" w:rsidR="00474E6A" w:rsidRDefault="00474E6A" w:rsidP="001D11AA">
      <w:pPr>
        <w:ind w:left="6000"/>
        <w:jc w:val="center"/>
        <w:outlineLvl w:val="0"/>
      </w:pPr>
    </w:p>
    <w:p w14:paraId="581EC188" w14:textId="77777777" w:rsidR="008C1E3B" w:rsidRDefault="008C1E3B" w:rsidP="001D11AA">
      <w:pPr>
        <w:ind w:left="6000"/>
        <w:jc w:val="center"/>
        <w:outlineLvl w:val="0"/>
      </w:pPr>
    </w:p>
    <w:p w14:paraId="49E62B0A" w14:textId="77777777" w:rsidR="008C1E3B" w:rsidRDefault="008C1E3B" w:rsidP="001D11AA">
      <w:pPr>
        <w:ind w:left="6000"/>
        <w:jc w:val="center"/>
        <w:outlineLvl w:val="0"/>
      </w:pPr>
    </w:p>
    <w:p w14:paraId="1991C52A" w14:textId="77777777" w:rsidR="008C1E3B" w:rsidRDefault="008C1E3B" w:rsidP="001D11AA">
      <w:pPr>
        <w:ind w:left="6000"/>
        <w:jc w:val="center"/>
        <w:outlineLvl w:val="0"/>
      </w:pPr>
    </w:p>
    <w:p w14:paraId="73344819" w14:textId="77777777" w:rsidR="008C1E3B" w:rsidRDefault="008C1E3B" w:rsidP="001D11AA">
      <w:pPr>
        <w:ind w:left="6000"/>
        <w:jc w:val="center"/>
        <w:outlineLvl w:val="0"/>
      </w:pPr>
    </w:p>
    <w:p w14:paraId="31FAEA6C" w14:textId="77777777" w:rsidR="008C1E3B" w:rsidRDefault="008C1E3B" w:rsidP="001D11AA">
      <w:pPr>
        <w:ind w:left="6000"/>
        <w:jc w:val="center"/>
        <w:outlineLvl w:val="0"/>
      </w:pPr>
    </w:p>
    <w:p w14:paraId="55991660" w14:textId="77777777" w:rsidR="008C1E3B" w:rsidRDefault="008C1E3B" w:rsidP="001D11AA">
      <w:pPr>
        <w:ind w:left="6000"/>
        <w:jc w:val="center"/>
        <w:outlineLvl w:val="0"/>
      </w:pPr>
    </w:p>
    <w:p w14:paraId="26FA5DE7" w14:textId="77777777" w:rsidR="008C1E3B" w:rsidRDefault="008C1E3B" w:rsidP="001D11AA">
      <w:pPr>
        <w:ind w:left="6000"/>
        <w:jc w:val="center"/>
        <w:outlineLvl w:val="0"/>
      </w:pPr>
    </w:p>
    <w:p w14:paraId="5857464A" w14:textId="77777777" w:rsidR="008C1E3B" w:rsidRDefault="008C1E3B" w:rsidP="001D11AA">
      <w:pPr>
        <w:ind w:left="6000"/>
        <w:jc w:val="center"/>
        <w:outlineLvl w:val="0"/>
      </w:pPr>
    </w:p>
    <w:p w14:paraId="07B4199B" w14:textId="77777777" w:rsidR="008C1E3B" w:rsidRDefault="008C1E3B" w:rsidP="001D11AA">
      <w:pPr>
        <w:ind w:left="6000"/>
        <w:jc w:val="center"/>
        <w:outlineLvl w:val="0"/>
      </w:pPr>
    </w:p>
    <w:p w14:paraId="744301B5" w14:textId="77777777" w:rsidR="008C1E3B" w:rsidRDefault="008C1E3B" w:rsidP="001D11AA">
      <w:pPr>
        <w:ind w:left="6000"/>
        <w:jc w:val="center"/>
        <w:outlineLvl w:val="0"/>
      </w:pPr>
    </w:p>
    <w:p w14:paraId="6D588D82" w14:textId="77777777" w:rsidR="008C1E3B" w:rsidRDefault="008C1E3B" w:rsidP="001D11AA">
      <w:pPr>
        <w:ind w:left="6000"/>
        <w:jc w:val="center"/>
        <w:outlineLvl w:val="0"/>
      </w:pPr>
    </w:p>
    <w:p w14:paraId="30EF09C8" w14:textId="77777777" w:rsidR="008C1E3B" w:rsidRDefault="008C1E3B" w:rsidP="001D11AA">
      <w:pPr>
        <w:ind w:left="6000"/>
        <w:jc w:val="center"/>
        <w:outlineLvl w:val="0"/>
      </w:pPr>
    </w:p>
    <w:p w14:paraId="7069BD9A" w14:textId="77777777" w:rsidR="008C1E3B" w:rsidRDefault="008C1E3B" w:rsidP="001D11AA">
      <w:pPr>
        <w:ind w:left="6000"/>
        <w:jc w:val="center"/>
        <w:outlineLvl w:val="0"/>
      </w:pPr>
    </w:p>
    <w:p w14:paraId="24A39B5F" w14:textId="77777777" w:rsidR="008C1E3B" w:rsidRDefault="008C1E3B" w:rsidP="001D11AA">
      <w:pPr>
        <w:ind w:left="6000"/>
        <w:jc w:val="center"/>
        <w:outlineLvl w:val="0"/>
      </w:pPr>
    </w:p>
    <w:p w14:paraId="26AC9DD5" w14:textId="77777777" w:rsidR="008C1E3B" w:rsidRDefault="008C1E3B" w:rsidP="001D11AA">
      <w:pPr>
        <w:ind w:left="6000"/>
        <w:jc w:val="center"/>
        <w:outlineLvl w:val="0"/>
      </w:pPr>
    </w:p>
    <w:p w14:paraId="0F4C346D" w14:textId="77777777" w:rsidR="008C1E3B" w:rsidRDefault="008C1E3B" w:rsidP="001D11AA">
      <w:pPr>
        <w:ind w:left="6000"/>
        <w:jc w:val="center"/>
        <w:outlineLvl w:val="0"/>
      </w:pPr>
    </w:p>
    <w:p w14:paraId="54FFA583" w14:textId="77777777" w:rsidR="008C1E3B" w:rsidRDefault="008C1E3B" w:rsidP="001D11AA">
      <w:pPr>
        <w:ind w:left="6000"/>
        <w:jc w:val="center"/>
        <w:outlineLvl w:val="0"/>
      </w:pPr>
    </w:p>
    <w:p w14:paraId="602AE1CC" w14:textId="77777777" w:rsidR="008C1E3B" w:rsidRDefault="008C1E3B" w:rsidP="001D11AA">
      <w:pPr>
        <w:ind w:left="6000"/>
        <w:jc w:val="center"/>
        <w:outlineLvl w:val="0"/>
      </w:pPr>
    </w:p>
    <w:p w14:paraId="79D687F0" w14:textId="77777777" w:rsidR="008C1E3B" w:rsidRDefault="008C1E3B" w:rsidP="001D11AA">
      <w:pPr>
        <w:ind w:left="6000"/>
        <w:jc w:val="center"/>
        <w:outlineLvl w:val="0"/>
      </w:pPr>
    </w:p>
    <w:p w14:paraId="057F3E82" w14:textId="77777777" w:rsidR="008C1E3B" w:rsidRDefault="008C1E3B" w:rsidP="001D11AA">
      <w:pPr>
        <w:ind w:left="6000"/>
        <w:jc w:val="center"/>
        <w:outlineLvl w:val="0"/>
      </w:pPr>
    </w:p>
    <w:p w14:paraId="419F0073" w14:textId="77777777" w:rsidR="008C1E3B" w:rsidRDefault="008C1E3B" w:rsidP="001D11AA">
      <w:pPr>
        <w:ind w:left="6000"/>
        <w:jc w:val="center"/>
        <w:outlineLvl w:val="0"/>
      </w:pPr>
    </w:p>
    <w:p w14:paraId="542CA9E6" w14:textId="77777777" w:rsidR="008C1E3B" w:rsidRDefault="008C1E3B" w:rsidP="001D11AA">
      <w:pPr>
        <w:ind w:left="6000"/>
        <w:jc w:val="center"/>
        <w:outlineLvl w:val="0"/>
      </w:pPr>
    </w:p>
    <w:p w14:paraId="29084847" w14:textId="77777777" w:rsidR="008C1E3B" w:rsidRDefault="008C1E3B" w:rsidP="001D11AA">
      <w:pPr>
        <w:ind w:left="6000"/>
        <w:jc w:val="center"/>
        <w:outlineLvl w:val="0"/>
      </w:pPr>
    </w:p>
    <w:p w14:paraId="79A52363" w14:textId="77777777" w:rsidR="008C1E3B" w:rsidRDefault="008C1E3B" w:rsidP="001D11AA">
      <w:pPr>
        <w:ind w:left="6000"/>
        <w:jc w:val="center"/>
        <w:outlineLvl w:val="0"/>
      </w:pPr>
    </w:p>
    <w:p w14:paraId="1D6B5F4A" w14:textId="77777777" w:rsidR="008C1E3B" w:rsidRDefault="008C1E3B" w:rsidP="001D11AA">
      <w:pPr>
        <w:ind w:left="6000"/>
        <w:jc w:val="center"/>
        <w:outlineLvl w:val="0"/>
      </w:pPr>
    </w:p>
    <w:p w14:paraId="3B2B6896" w14:textId="77777777" w:rsidR="008C1E3B" w:rsidRDefault="008C1E3B" w:rsidP="001D11AA">
      <w:pPr>
        <w:ind w:left="6000"/>
        <w:jc w:val="center"/>
        <w:outlineLvl w:val="0"/>
      </w:pPr>
    </w:p>
    <w:p w14:paraId="4AF98071" w14:textId="77777777" w:rsidR="008C1E3B" w:rsidRDefault="008C1E3B" w:rsidP="001D11AA">
      <w:pPr>
        <w:ind w:left="6000"/>
        <w:jc w:val="center"/>
        <w:outlineLvl w:val="0"/>
      </w:pPr>
    </w:p>
    <w:p w14:paraId="74BF65D9" w14:textId="77777777" w:rsidR="008C1E3B" w:rsidRDefault="008C1E3B" w:rsidP="001D11AA">
      <w:pPr>
        <w:ind w:left="6000"/>
        <w:jc w:val="center"/>
        <w:outlineLvl w:val="0"/>
      </w:pPr>
    </w:p>
    <w:p w14:paraId="0C780843" w14:textId="77777777" w:rsidR="008C1E3B" w:rsidRDefault="008C1E3B" w:rsidP="001D11AA">
      <w:pPr>
        <w:ind w:left="6000"/>
        <w:jc w:val="center"/>
        <w:outlineLvl w:val="0"/>
      </w:pPr>
    </w:p>
    <w:p w14:paraId="34078490" w14:textId="77777777" w:rsidR="008C1E3B" w:rsidRDefault="008C1E3B" w:rsidP="001D11AA">
      <w:pPr>
        <w:ind w:left="6000"/>
        <w:jc w:val="center"/>
        <w:outlineLvl w:val="0"/>
      </w:pPr>
    </w:p>
    <w:p w14:paraId="73605990" w14:textId="77777777" w:rsidR="008C1E3B" w:rsidRDefault="008C1E3B" w:rsidP="001D11AA">
      <w:pPr>
        <w:ind w:left="6000"/>
        <w:jc w:val="center"/>
        <w:outlineLvl w:val="0"/>
      </w:pPr>
    </w:p>
    <w:p w14:paraId="7999FC61" w14:textId="77777777" w:rsidR="008C1E3B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Приложение </w:t>
      </w:r>
    </w:p>
    <w:p w14:paraId="23740389" w14:textId="77777777" w:rsidR="008C1E3B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к решению </w:t>
      </w:r>
      <w:r>
        <w:rPr>
          <w:spacing w:val="-4"/>
        </w:rPr>
        <w:t>т</w:t>
      </w:r>
      <w:r w:rsidRPr="00EA5D33">
        <w:rPr>
          <w:spacing w:val="-4"/>
        </w:rPr>
        <w:t xml:space="preserve">ерриториальной </w:t>
      </w:r>
    </w:p>
    <w:p w14:paraId="34B860A2" w14:textId="4CBE0BA0" w:rsidR="008C1E3B" w:rsidRPr="00EA5D33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избирательной комиссии № </w:t>
      </w:r>
      <w:r>
        <w:rPr>
          <w:spacing w:val="-4"/>
        </w:rPr>
        <w:t>63</w:t>
      </w:r>
      <w:r w:rsidRPr="00EA5D33">
        <w:rPr>
          <w:spacing w:val="-4"/>
        </w:rPr>
        <w:t xml:space="preserve"> </w:t>
      </w:r>
    </w:p>
    <w:p w14:paraId="205FF3BB" w14:textId="313562E0" w:rsidR="008C1E3B" w:rsidRPr="00EA5D33" w:rsidRDefault="008C1E3B" w:rsidP="008C1E3B">
      <w:pPr>
        <w:widowControl w:val="0"/>
        <w:ind w:left="5760"/>
        <w:jc w:val="center"/>
        <w:rPr>
          <w:spacing w:val="-4"/>
        </w:rPr>
      </w:pPr>
      <w:r w:rsidRPr="00EA5D33">
        <w:rPr>
          <w:spacing w:val="-4"/>
        </w:rPr>
        <w:t xml:space="preserve">от </w:t>
      </w:r>
      <w:r w:rsidR="00223A65">
        <w:rPr>
          <w:spacing w:val="-4"/>
        </w:rPr>
        <w:t>30 августа</w:t>
      </w:r>
      <w:r w:rsidR="00DA4DF6">
        <w:rPr>
          <w:spacing w:val="-4"/>
        </w:rPr>
        <w:t xml:space="preserve"> 2024 года </w:t>
      </w:r>
      <w:r w:rsidRPr="00EA5D33">
        <w:rPr>
          <w:spacing w:val="-4"/>
        </w:rPr>
        <w:t xml:space="preserve">№ </w:t>
      </w:r>
      <w:r w:rsidR="00223A65">
        <w:rPr>
          <w:spacing w:val="-4"/>
        </w:rPr>
        <w:t>67</w:t>
      </w:r>
      <w:r>
        <w:rPr>
          <w:spacing w:val="-4"/>
        </w:rPr>
        <w:t>-</w:t>
      </w:r>
      <w:r w:rsidR="005B0BC2">
        <w:rPr>
          <w:spacing w:val="-4"/>
        </w:rPr>
        <w:t>2</w:t>
      </w:r>
    </w:p>
    <w:p w14:paraId="1C160E59" w14:textId="77777777" w:rsidR="008C1E3B" w:rsidRPr="00EA5D33" w:rsidRDefault="008C1E3B" w:rsidP="008C1E3B">
      <w:pPr>
        <w:widowControl w:val="0"/>
        <w:ind w:left="4536"/>
        <w:jc w:val="center"/>
        <w:rPr>
          <w:spacing w:val="-4"/>
        </w:rPr>
      </w:pPr>
    </w:p>
    <w:p w14:paraId="153135C4" w14:textId="1F10F810" w:rsidR="008C1E3B" w:rsidRPr="005B0BC2" w:rsidRDefault="008C1E3B" w:rsidP="008C1E3B">
      <w:pPr>
        <w:pStyle w:val="ab"/>
        <w:ind w:left="-426" w:right="-1"/>
        <w:rPr>
          <w:b/>
          <w:bCs/>
          <w:lang w:val="ru-RU"/>
        </w:rPr>
      </w:pPr>
      <w:r w:rsidRPr="0078593B">
        <w:rPr>
          <w:b/>
          <w:bCs/>
          <w:lang w:val="ru-RU"/>
        </w:rPr>
        <w:t xml:space="preserve">Количество переносных ящиков, </w:t>
      </w:r>
      <w:r w:rsidRPr="00E30F6B">
        <w:rPr>
          <w:b/>
          <w:bCs/>
          <w:lang w:val="ru-RU"/>
        </w:rPr>
        <w:t xml:space="preserve">используемых участковыми избирательными комиссиями при поведении голосования вне помещения для голосования на выборах </w:t>
      </w:r>
      <w:r w:rsidR="005B0BC2">
        <w:rPr>
          <w:b/>
          <w:bCs/>
          <w:lang w:val="ru-RU"/>
        </w:rPr>
        <w:t xml:space="preserve">депутатов </w:t>
      </w:r>
      <w:r w:rsidR="005B0BC2" w:rsidRPr="005B0BC2">
        <w:rPr>
          <w:b/>
          <w:szCs w:val="28"/>
          <w:lang w:val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Балканский </w:t>
      </w:r>
      <w:r w:rsidR="00D81B58">
        <w:rPr>
          <w:b/>
          <w:szCs w:val="28"/>
          <w:lang w:val="ru-RU"/>
        </w:rPr>
        <w:br/>
      </w:r>
      <w:r w:rsidR="005B0BC2" w:rsidRPr="005B0BC2">
        <w:rPr>
          <w:b/>
          <w:szCs w:val="28"/>
          <w:lang w:val="ru-RU"/>
        </w:rPr>
        <w:t xml:space="preserve">седьмого созыва </w:t>
      </w:r>
    </w:p>
    <w:p w14:paraId="1BE853FB" w14:textId="77777777" w:rsidR="008C1E3B" w:rsidRDefault="008C1E3B" w:rsidP="008C1E3B">
      <w:pPr>
        <w:tabs>
          <w:tab w:val="left" w:pos="1134"/>
        </w:tabs>
        <w:ind w:right="283"/>
        <w:rPr>
          <w:szCs w:val="28"/>
        </w:rPr>
      </w:pPr>
    </w:p>
    <w:tbl>
      <w:tblPr>
        <w:tblW w:w="8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0A0" w:firstRow="1" w:lastRow="0" w:firstColumn="1" w:lastColumn="0" w:noHBand="0" w:noVBand="0"/>
      </w:tblPr>
      <w:tblGrid>
        <w:gridCol w:w="3403"/>
        <w:gridCol w:w="4682"/>
      </w:tblGrid>
      <w:tr w:rsidR="008C1E3B" w:rsidRPr="00147AE4" w14:paraId="19EEFF3B" w14:textId="77777777" w:rsidTr="00117027">
        <w:trPr>
          <w:trHeight w:val="780"/>
          <w:tblHeader/>
          <w:jc w:val="center"/>
        </w:trPr>
        <w:tc>
          <w:tcPr>
            <w:tcW w:w="3403" w:type="dxa"/>
            <w:vAlign w:val="center"/>
          </w:tcPr>
          <w:p w14:paraId="3AEA8B5E" w14:textId="77777777" w:rsidR="008C1E3B" w:rsidRPr="00147AE4" w:rsidRDefault="008C1E3B" w:rsidP="00117027">
            <w:pPr>
              <w:tabs>
                <w:tab w:val="left" w:pos="993"/>
              </w:tabs>
              <w:jc w:val="center"/>
              <w:rPr>
                <w:b/>
              </w:rPr>
            </w:pPr>
            <w:bookmarkStart w:id="1" w:name="_Hlk80721908"/>
            <w:r w:rsidRPr="00147AE4">
              <w:rPr>
                <w:b/>
              </w:rPr>
              <w:t>Номер избирательного участка</w:t>
            </w:r>
          </w:p>
        </w:tc>
        <w:tc>
          <w:tcPr>
            <w:tcW w:w="4682" w:type="dxa"/>
          </w:tcPr>
          <w:p w14:paraId="52F15E0E" w14:textId="77777777" w:rsidR="008C1E3B" w:rsidRPr="00147AE4" w:rsidRDefault="008C1E3B" w:rsidP="00117027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B20ED0" w14:textId="77777777" w:rsidR="008C1E3B" w:rsidRPr="00147AE4" w:rsidRDefault="008C1E3B" w:rsidP="00117027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AE4">
              <w:rPr>
                <w:rFonts w:ascii="Times New Roman" w:hAnsi="Times New Roman"/>
                <w:b/>
                <w:sz w:val="24"/>
                <w:szCs w:val="24"/>
              </w:rPr>
              <w:t>Количество переносных ящиков</w:t>
            </w:r>
          </w:p>
        </w:tc>
      </w:tr>
      <w:tr w:rsidR="008C1E3B" w:rsidRPr="00147AE4" w14:paraId="37107060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0C240B8" w14:textId="7C47DD66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2150</w:t>
            </w:r>
          </w:p>
        </w:tc>
        <w:tc>
          <w:tcPr>
            <w:tcW w:w="4682" w:type="dxa"/>
          </w:tcPr>
          <w:p w14:paraId="373994DB" w14:textId="6C057F5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C8E747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CB3D783" w14:textId="29F4605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2151</w:t>
            </w:r>
          </w:p>
        </w:tc>
        <w:tc>
          <w:tcPr>
            <w:tcW w:w="4682" w:type="dxa"/>
          </w:tcPr>
          <w:p w14:paraId="6A5F7EC0" w14:textId="1F1FC032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141D67C6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301829CB" w14:textId="201CFD8E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2152</w:t>
            </w:r>
          </w:p>
        </w:tc>
        <w:tc>
          <w:tcPr>
            <w:tcW w:w="4682" w:type="dxa"/>
          </w:tcPr>
          <w:p w14:paraId="2A081BC0" w14:textId="1337FDB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477ADA19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4722D44C" w14:textId="660C1F4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2153</w:t>
            </w:r>
          </w:p>
        </w:tc>
        <w:tc>
          <w:tcPr>
            <w:tcW w:w="4682" w:type="dxa"/>
          </w:tcPr>
          <w:p w14:paraId="1E373862" w14:textId="7A17E40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14A036F0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4F0DCA65" w14:textId="01945543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2154</w:t>
            </w:r>
          </w:p>
        </w:tc>
        <w:tc>
          <w:tcPr>
            <w:tcW w:w="4682" w:type="dxa"/>
          </w:tcPr>
          <w:p w14:paraId="5F1A724F" w14:textId="3297A81C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BC24D26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16860CA" w14:textId="7F18F98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2155</w:t>
            </w:r>
          </w:p>
        </w:tc>
        <w:tc>
          <w:tcPr>
            <w:tcW w:w="4682" w:type="dxa"/>
          </w:tcPr>
          <w:p w14:paraId="7C5609C9" w14:textId="7C2AE1E9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2CB6A427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38165849" w14:textId="1429B31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2156</w:t>
            </w:r>
          </w:p>
        </w:tc>
        <w:tc>
          <w:tcPr>
            <w:tcW w:w="4682" w:type="dxa"/>
          </w:tcPr>
          <w:p w14:paraId="4C45CC2C" w14:textId="1EC82E2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4493538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75C442C8" w14:textId="00A076B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2157</w:t>
            </w:r>
          </w:p>
        </w:tc>
        <w:tc>
          <w:tcPr>
            <w:tcW w:w="4682" w:type="dxa"/>
          </w:tcPr>
          <w:p w14:paraId="0542F1F7" w14:textId="26F77325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8FB0FD2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378B90CB" w14:textId="7E092768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2158</w:t>
            </w:r>
          </w:p>
        </w:tc>
        <w:tc>
          <w:tcPr>
            <w:tcW w:w="4682" w:type="dxa"/>
          </w:tcPr>
          <w:p w14:paraId="003E8182" w14:textId="4039CBBC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2125184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529AE2F3" w14:textId="0449D2C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2159</w:t>
            </w:r>
          </w:p>
        </w:tc>
        <w:tc>
          <w:tcPr>
            <w:tcW w:w="4682" w:type="dxa"/>
          </w:tcPr>
          <w:p w14:paraId="1B016FA7" w14:textId="1F27C9D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B151388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72262D8" w14:textId="54777474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2160</w:t>
            </w:r>
          </w:p>
        </w:tc>
        <w:tc>
          <w:tcPr>
            <w:tcW w:w="4682" w:type="dxa"/>
          </w:tcPr>
          <w:p w14:paraId="6D36D1A2" w14:textId="05BB723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4B581A2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29B46F6" w14:textId="0318726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2161</w:t>
            </w:r>
          </w:p>
        </w:tc>
        <w:tc>
          <w:tcPr>
            <w:tcW w:w="4682" w:type="dxa"/>
          </w:tcPr>
          <w:p w14:paraId="39FE1D44" w14:textId="5BEABB6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344FD4DB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23B0C14" w14:textId="572354C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2162</w:t>
            </w:r>
          </w:p>
        </w:tc>
        <w:tc>
          <w:tcPr>
            <w:tcW w:w="4682" w:type="dxa"/>
          </w:tcPr>
          <w:p w14:paraId="4E4B2824" w14:textId="01782D4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C46FBFC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75A59EFC" w14:textId="7A6E1EE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2163</w:t>
            </w:r>
          </w:p>
        </w:tc>
        <w:tc>
          <w:tcPr>
            <w:tcW w:w="4682" w:type="dxa"/>
          </w:tcPr>
          <w:p w14:paraId="6DD12A0C" w14:textId="6DA5B9B9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13F9BC05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1A3D9C22" w14:textId="09D2E02D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2164</w:t>
            </w:r>
          </w:p>
        </w:tc>
        <w:tc>
          <w:tcPr>
            <w:tcW w:w="4682" w:type="dxa"/>
          </w:tcPr>
          <w:p w14:paraId="489B96EC" w14:textId="79EEDC76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7B490FB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EAECEF3" w14:textId="5B8C8AF5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2165</w:t>
            </w:r>
          </w:p>
        </w:tc>
        <w:tc>
          <w:tcPr>
            <w:tcW w:w="4682" w:type="dxa"/>
          </w:tcPr>
          <w:p w14:paraId="434636E4" w14:textId="39BBCF04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5866D0D4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52AEA50" w14:textId="7501A983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2166</w:t>
            </w:r>
          </w:p>
        </w:tc>
        <w:tc>
          <w:tcPr>
            <w:tcW w:w="4682" w:type="dxa"/>
          </w:tcPr>
          <w:p w14:paraId="3A6BE617" w14:textId="5BD0F75B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D99653A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7B663200" w14:textId="7AAE4621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2167</w:t>
            </w:r>
          </w:p>
        </w:tc>
        <w:tc>
          <w:tcPr>
            <w:tcW w:w="4682" w:type="dxa"/>
          </w:tcPr>
          <w:p w14:paraId="1A9913CD" w14:textId="0AC56BA8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A04E38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0CD6666" w14:textId="52BFD5A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2168</w:t>
            </w:r>
          </w:p>
        </w:tc>
        <w:tc>
          <w:tcPr>
            <w:tcW w:w="4682" w:type="dxa"/>
          </w:tcPr>
          <w:p w14:paraId="62DE0223" w14:textId="2475899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4946F6B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289AF15E" w14:textId="4C2D5394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2169</w:t>
            </w:r>
          </w:p>
        </w:tc>
        <w:tc>
          <w:tcPr>
            <w:tcW w:w="4682" w:type="dxa"/>
          </w:tcPr>
          <w:p w14:paraId="5B2A65E9" w14:textId="01EC452A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02EB069A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4D831232" w14:textId="6025FB0D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2170</w:t>
            </w:r>
          </w:p>
        </w:tc>
        <w:tc>
          <w:tcPr>
            <w:tcW w:w="4682" w:type="dxa"/>
          </w:tcPr>
          <w:p w14:paraId="385DD617" w14:textId="2C1D14AB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25A28BD9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D68F80C" w14:textId="72AEA0A9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2171</w:t>
            </w:r>
          </w:p>
        </w:tc>
        <w:tc>
          <w:tcPr>
            <w:tcW w:w="4682" w:type="dxa"/>
          </w:tcPr>
          <w:p w14:paraId="0F009D63" w14:textId="30566A9B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71A9CDF6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7DBD61A" w14:textId="7E4495D8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2172</w:t>
            </w:r>
          </w:p>
        </w:tc>
        <w:tc>
          <w:tcPr>
            <w:tcW w:w="4682" w:type="dxa"/>
          </w:tcPr>
          <w:p w14:paraId="77B18E37" w14:textId="283581FF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4144F78F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1A4F4B7C" w14:textId="27C8D74C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2173</w:t>
            </w:r>
          </w:p>
        </w:tc>
        <w:tc>
          <w:tcPr>
            <w:tcW w:w="4682" w:type="dxa"/>
          </w:tcPr>
          <w:p w14:paraId="6F0F83EC" w14:textId="5EF85945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8C1E3B" w:rsidRPr="00147AE4" w14:paraId="6DAD4F2A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0DDA087C" w14:textId="7885A406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rPr>
                <w:color w:val="000000"/>
              </w:rPr>
              <w:t>2174</w:t>
            </w:r>
          </w:p>
        </w:tc>
        <w:tc>
          <w:tcPr>
            <w:tcW w:w="4682" w:type="dxa"/>
            <w:vAlign w:val="center"/>
          </w:tcPr>
          <w:p w14:paraId="0084473B" w14:textId="39F272F7" w:rsidR="008C1E3B" w:rsidRPr="00147AE4" w:rsidRDefault="008C1E3B" w:rsidP="008C1E3B">
            <w:pPr>
              <w:tabs>
                <w:tab w:val="left" w:pos="993"/>
              </w:tabs>
              <w:jc w:val="center"/>
            </w:pPr>
            <w:r>
              <w:t>3</w:t>
            </w:r>
          </w:p>
        </w:tc>
      </w:tr>
      <w:tr w:rsidR="00622A75" w:rsidRPr="00147AE4" w14:paraId="2078EDFD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5D003EC0" w14:textId="767FD910" w:rsidR="00622A75" w:rsidRDefault="00622A75" w:rsidP="008C1E3B">
            <w:pPr>
              <w:tabs>
                <w:tab w:val="left" w:pos="99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2383</w:t>
            </w:r>
          </w:p>
        </w:tc>
        <w:tc>
          <w:tcPr>
            <w:tcW w:w="4682" w:type="dxa"/>
            <w:vAlign w:val="center"/>
          </w:tcPr>
          <w:p w14:paraId="6D74449B" w14:textId="0799280F" w:rsidR="00622A75" w:rsidRDefault="00622A75" w:rsidP="008C1E3B">
            <w:pPr>
              <w:tabs>
                <w:tab w:val="left" w:pos="993"/>
              </w:tabs>
              <w:jc w:val="center"/>
            </w:pPr>
            <w:r>
              <w:t>2</w:t>
            </w:r>
          </w:p>
        </w:tc>
      </w:tr>
      <w:tr w:rsidR="00622A75" w:rsidRPr="00147AE4" w14:paraId="2FA4DFE5" w14:textId="77777777" w:rsidTr="00BA2CAF">
        <w:trPr>
          <w:cantSplit/>
          <w:jc w:val="center"/>
        </w:trPr>
        <w:tc>
          <w:tcPr>
            <w:tcW w:w="3403" w:type="dxa"/>
            <w:vAlign w:val="center"/>
          </w:tcPr>
          <w:p w14:paraId="6F9E6E1D" w14:textId="13B76901" w:rsidR="00622A75" w:rsidRDefault="00622A75" w:rsidP="008C1E3B">
            <w:pPr>
              <w:tabs>
                <w:tab w:val="left" w:pos="99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2384</w:t>
            </w:r>
          </w:p>
        </w:tc>
        <w:tc>
          <w:tcPr>
            <w:tcW w:w="4682" w:type="dxa"/>
            <w:vAlign w:val="center"/>
          </w:tcPr>
          <w:p w14:paraId="2BF34B84" w14:textId="0B0A73FC" w:rsidR="00622A75" w:rsidRDefault="00622A75" w:rsidP="008C1E3B">
            <w:pPr>
              <w:tabs>
                <w:tab w:val="left" w:pos="993"/>
              </w:tabs>
              <w:jc w:val="center"/>
            </w:pPr>
            <w:r>
              <w:t>2</w:t>
            </w:r>
          </w:p>
        </w:tc>
      </w:tr>
      <w:bookmarkEnd w:id="1"/>
    </w:tbl>
    <w:p w14:paraId="19C1C850" w14:textId="77777777" w:rsidR="008C1E3B" w:rsidRPr="00147AE4" w:rsidRDefault="008C1E3B" w:rsidP="008C1E3B">
      <w:pPr>
        <w:widowControl w:val="0"/>
      </w:pPr>
    </w:p>
    <w:p w14:paraId="65C2B4AB" w14:textId="77777777" w:rsidR="008C1E3B" w:rsidRDefault="008C1E3B" w:rsidP="001D11AA">
      <w:pPr>
        <w:ind w:left="6000"/>
        <w:jc w:val="center"/>
        <w:outlineLvl w:val="0"/>
      </w:pPr>
    </w:p>
    <w:sectPr w:rsidR="008C1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AE2C1" w14:textId="77777777" w:rsidR="00D852F4" w:rsidRDefault="00D852F4">
      <w:r>
        <w:separator/>
      </w:r>
    </w:p>
  </w:endnote>
  <w:endnote w:type="continuationSeparator" w:id="0">
    <w:p w14:paraId="63B71AA6" w14:textId="77777777" w:rsidR="00D852F4" w:rsidRDefault="00D8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0C4F8" w14:textId="77777777" w:rsidR="00D852F4" w:rsidRDefault="00D852F4">
      <w:r>
        <w:separator/>
      </w:r>
    </w:p>
  </w:footnote>
  <w:footnote w:type="continuationSeparator" w:id="0">
    <w:p w14:paraId="78368BCB" w14:textId="77777777" w:rsidR="00D852F4" w:rsidRDefault="00D85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9CA7E4E"/>
    <w:multiLevelType w:val="hybridMultilevel"/>
    <w:tmpl w:val="8E88649C"/>
    <w:lvl w:ilvl="0" w:tplc="15D84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1704862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0060"/>
    <w:rsid w:val="00005F4F"/>
    <w:rsid w:val="00032D95"/>
    <w:rsid w:val="000A5FE2"/>
    <w:rsid w:val="000A7E03"/>
    <w:rsid w:val="000D4019"/>
    <w:rsid w:val="00126D3D"/>
    <w:rsid w:val="00153028"/>
    <w:rsid w:val="00171886"/>
    <w:rsid w:val="001C7237"/>
    <w:rsid w:val="001D11AA"/>
    <w:rsid w:val="001D3420"/>
    <w:rsid w:val="00223A65"/>
    <w:rsid w:val="002241F3"/>
    <w:rsid w:val="002527E8"/>
    <w:rsid w:val="002C4CC8"/>
    <w:rsid w:val="002D2C3E"/>
    <w:rsid w:val="003164AC"/>
    <w:rsid w:val="00347698"/>
    <w:rsid w:val="0036585F"/>
    <w:rsid w:val="00387F74"/>
    <w:rsid w:val="003A5F55"/>
    <w:rsid w:val="003E17EC"/>
    <w:rsid w:val="0041072B"/>
    <w:rsid w:val="004155CE"/>
    <w:rsid w:val="00425E94"/>
    <w:rsid w:val="00474E6A"/>
    <w:rsid w:val="004F0972"/>
    <w:rsid w:val="00510492"/>
    <w:rsid w:val="005B0BC2"/>
    <w:rsid w:val="00622A75"/>
    <w:rsid w:val="00631542"/>
    <w:rsid w:val="00687399"/>
    <w:rsid w:val="00691DCA"/>
    <w:rsid w:val="007133FC"/>
    <w:rsid w:val="00801E9B"/>
    <w:rsid w:val="008172BA"/>
    <w:rsid w:val="008504FB"/>
    <w:rsid w:val="008C1E3B"/>
    <w:rsid w:val="008E3661"/>
    <w:rsid w:val="009461D4"/>
    <w:rsid w:val="009A505A"/>
    <w:rsid w:val="009C5C1E"/>
    <w:rsid w:val="00A32227"/>
    <w:rsid w:val="00AE055B"/>
    <w:rsid w:val="00B013EB"/>
    <w:rsid w:val="00B07CD9"/>
    <w:rsid w:val="00B1235F"/>
    <w:rsid w:val="00B6036B"/>
    <w:rsid w:val="00B90612"/>
    <w:rsid w:val="00B9397A"/>
    <w:rsid w:val="00BC0EF7"/>
    <w:rsid w:val="00BC647B"/>
    <w:rsid w:val="00C172A0"/>
    <w:rsid w:val="00C76737"/>
    <w:rsid w:val="00CE33BB"/>
    <w:rsid w:val="00CF10B3"/>
    <w:rsid w:val="00D2353A"/>
    <w:rsid w:val="00D57284"/>
    <w:rsid w:val="00D81B58"/>
    <w:rsid w:val="00D852F4"/>
    <w:rsid w:val="00D92FDD"/>
    <w:rsid w:val="00DA4DF6"/>
    <w:rsid w:val="00E52DD9"/>
    <w:rsid w:val="00E54A98"/>
    <w:rsid w:val="00EC703C"/>
    <w:rsid w:val="00F22970"/>
    <w:rsid w:val="00FC15E1"/>
    <w:rsid w:val="00FC217F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Без интервала1"/>
    <w:rsid w:val="008C1E3B"/>
    <w:rPr>
      <w:rFonts w:ascii="Calibri" w:eastAsia="Times New Roman" w:hAnsi="Calibri"/>
      <w:sz w:val="22"/>
      <w:szCs w:val="22"/>
      <w:lang w:eastAsia="en-US"/>
    </w:rPr>
  </w:style>
  <w:style w:type="paragraph" w:customStyle="1" w:styleId="ab">
    <w:name w:val="Ссылка приложения"/>
    <w:basedOn w:val="a"/>
    <w:rsid w:val="008C1E3B"/>
    <w:pPr>
      <w:ind w:left="3969"/>
      <w:jc w:val="center"/>
    </w:pPr>
    <w:rPr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2024-02-08T08:36:00Z</cp:lastPrinted>
  <dcterms:created xsi:type="dcterms:W3CDTF">2024-08-30T17:35:00Z</dcterms:created>
  <dcterms:modified xsi:type="dcterms:W3CDTF">2024-08-30T17:35:00Z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